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9969B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062EEE" w:rsidP="00946E2A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9969B4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p w:rsidR="003A6C97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этапами реализации решения </w:t>
      </w:r>
    </w:p>
    <w:p w:rsidR="00A227DC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9969B4" w:rsidRDefault="00A227DC" w:rsidP="00A227DC">
      <w:pPr>
        <w:spacing w:after="0"/>
        <w:jc w:val="center"/>
        <w:rPr>
          <w:rFonts w:ascii="Times New Roman" w:hAnsi="Times New Roman" w:cs="Times New Roman"/>
          <w:sz w:val="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94"/>
        <w:gridCol w:w="4901"/>
        <w:gridCol w:w="1559"/>
        <w:gridCol w:w="1559"/>
        <w:gridCol w:w="1418"/>
      </w:tblGrid>
      <w:tr w:rsidR="00A227DC" w:rsidRPr="00A227DC" w:rsidTr="009969B4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901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59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передачи "Застройщиком"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собственность </w:t>
            </w:r>
            <w:r w:rsidR="003A6C97" w:rsidRPr="009969B4">
              <w:rPr>
                <w:sz w:val="24"/>
                <w:szCs w:val="24"/>
              </w:rPr>
              <w:t>"Администрации"</w:t>
            </w:r>
            <w:r w:rsidRPr="009969B4">
              <w:rPr>
                <w:sz w:val="24"/>
                <w:szCs w:val="24"/>
              </w:rPr>
              <w:t xml:space="preserve">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жилых помещений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Определение размера возмещения </w:t>
            </w:r>
            <w:r w:rsidRPr="009969B4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выплаты возмещения </w:t>
            </w:r>
            <w:r w:rsidRPr="009969B4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9969B4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D76021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901" w:type="dxa"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2E5AC7" w:rsidP="009969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946E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A227DC" w:rsidP="009969B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 w:rsidRPr="00946E2A">
              <w:rPr>
                <w:sz w:val="24"/>
                <w:szCs w:val="24"/>
              </w:rPr>
              <w:t>120 месяцев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Pr="009969B4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p w:rsidR="00A227DC" w:rsidRDefault="002E5AC7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9969B4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7"/>
        <w:gridCol w:w="2195"/>
        <w:gridCol w:w="2976"/>
        <w:gridCol w:w="2127"/>
        <w:gridCol w:w="1984"/>
      </w:tblGrid>
      <w:tr w:rsidR="00A227DC" w:rsidRPr="00A227DC" w:rsidTr="00BA55BD">
        <w:trPr>
          <w:trHeight w:val="1820"/>
        </w:trPr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9969B4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(в том числе подлежащих передаче 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969B4">
              <w:rPr>
                <w:sz w:val="24"/>
                <w:szCs w:val="24"/>
              </w:rPr>
              <w:br/>
            </w:r>
            <w:r w:rsidR="002E5AC7" w:rsidRPr="00BA55B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 xml:space="preserve">на первых этажах </w:t>
            </w:r>
            <w:r w:rsidRPr="00BA55BD">
              <w:rPr>
                <w:spacing w:val="-10"/>
                <w:sz w:val="24"/>
                <w:szCs w:val="24"/>
              </w:rPr>
              <w:t>многоквартирных</w:t>
            </w:r>
            <w:r w:rsidRPr="002E5AC7">
              <w:rPr>
                <w:sz w:val="24"/>
                <w:szCs w:val="24"/>
              </w:rPr>
              <w:t xml:space="preserve"> домов нежилых помещений</w:t>
            </w: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8"/>
          <w:lang w:val="en-US"/>
        </w:rPr>
      </w:pP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6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9969B4" w:rsidRDefault="009969B4"/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A227DC" w:rsidRPr="00A227DC" w:rsidTr="00BA55B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BA55BD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Указываются сроки выполнения каждого этапа реализации решения </w:t>
      </w:r>
      <w:r w:rsidR="009969B4" w:rsidRPr="00BA55BD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BA55BD">
        <w:rPr>
          <w:rFonts w:ascii="Times New Roman" w:hAnsi="Times New Roman" w:cs="Times New Roman"/>
          <w:spacing w:val="-10"/>
          <w:sz w:val="28"/>
          <w:szCs w:val="28"/>
        </w:rPr>
        <w:t>из</w:t>
      </w:r>
      <w:proofErr w:type="gramEnd"/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перечисленных в 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риложении № 2 к настоящему Договору, планируемых к сносу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A55BD">
        <w:rPr>
          <w:rFonts w:ascii="Times New Roman" w:hAnsi="Times New Roman" w:cs="Times New Roman"/>
          <w:spacing w:val="-10"/>
          <w:sz w:val="28"/>
          <w:szCs w:val="28"/>
          <w:vertAlign w:val="superscript"/>
        </w:rPr>
        <w:t xml:space="preserve">**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января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2020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года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№ 33/пр.</w:t>
      </w:r>
    </w:p>
    <w:p w:rsidR="00A11A50" w:rsidRPr="00A227DC" w:rsidRDefault="00A227DC" w:rsidP="003105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D97DF9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6BF" w:rsidRDefault="00E826BF" w:rsidP="009969B4">
      <w:pPr>
        <w:spacing w:after="0" w:line="240" w:lineRule="auto"/>
      </w:pPr>
      <w:r>
        <w:separator/>
      </w:r>
    </w:p>
  </w:endnote>
  <w:endnote w:type="continuationSeparator" w:id="0">
    <w:p w:rsidR="00E826BF" w:rsidRDefault="00E826BF" w:rsidP="0099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6BF" w:rsidRDefault="00E826BF" w:rsidP="009969B4">
      <w:pPr>
        <w:spacing w:after="0" w:line="240" w:lineRule="auto"/>
      </w:pPr>
      <w:r>
        <w:separator/>
      </w:r>
    </w:p>
  </w:footnote>
  <w:footnote w:type="continuationSeparator" w:id="0">
    <w:p w:rsidR="00E826BF" w:rsidRDefault="00E826BF" w:rsidP="0099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38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969B4" w:rsidRPr="009969B4" w:rsidRDefault="009969B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9969B4">
          <w:rPr>
            <w:rFonts w:ascii="Times New Roman" w:hAnsi="Times New Roman" w:cs="Times New Roman"/>
            <w:sz w:val="24"/>
          </w:rPr>
          <w:fldChar w:fldCharType="begin"/>
        </w:r>
        <w:r w:rsidRPr="009969B4">
          <w:rPr>
            <w:rFonts w:ascii="Times New Roman" w:hAnsi="Times New Roman" w:cs="Times New Roman"/>
            <w:sz w:val="24"/>
          </w:rPr>
          <w:instrText>PAGE   \* MERGEFORMAT</w:instrText>
        </w:r>
        <w:r w:rsidRPr="009969B4">
          <w:rPr>
            <w:rFonts w:ascii="Times New Roman" w:hAnsi="Times New Roman" w:cs="Times New Roman"/>
            <w:sz w:val="24"/>
          </w:rPr>
          <w:fldChar w:fldCharType="separate"/>
        </w:r>
        <w:r w:rsidR="00D97DF9">
          <w:rPr>
            <w:rFonts w:ascii="Times New Roman" w:hAnsi="Times New Roman" w:cs="Times New Roman"/>
            <w:noProof/>
            <w:sz w:val="24"/>
          </w:rPr>
          <w:t>2</w:t>
        </w:r>
        <w:r w:rsidRPr="009969B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969B4" w:rsidRDefault="009969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57E35"/>
    <w:rsid w:val="00062EEE"/>
    <w:rsid w:val="001A3D21"/>
    <w:rsid w:val="001F6F18"/>
    <w:rsid w:val="00282E2F"/>
    <w:rsid w:val="002E5AC7"/>
    <w:rsid w:val="0031056B"/>
    <w:rsid w:val="003A6C97"/>
    <w:rsid w:val="003D24D9"/>
    <w:rsid w:val="00470E7A"/>
    <w:rsid w:val="004B7799"/>
    <w:rsid w:val="00946E2A"/>
    <w:rsid w:val="00976064"/>
    <w:rsid w:val="009969B4"/>
    <w:rsid w:val="009D2C2A"/>
    <w:rsid w:val="00A0664D"/>
    <w:rsid w:val="00A076B7"/>
    <w:rsid w:val="00A227DC"/>
    <w:rsid w:val="00AF7D5E"/>
    <w:rsid w:val="00BA55BD"/>
    <w:rsid w:val="00D76021"/>
    <w:rsid w:val="00D97DF9"/>
    <w:rsid w:val="00E3419F"/>
    <w:rsid w:val="00E37400"/>
    <w:rsid w:val="00E8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4</cp:revision>
  <cp:lastPrinted>2023-06-14T13:34:00Z</cp:lastPrinted>
  <dcterms:created xsi:type="dcterms:W3CDTF">2023-06-14T09:04:00Z</dcterms:created>
  <dcterms:modified xsi:type="dcterms:W3CDTF">2023-06-16T06:50:00Z</dcterms:modified>
</cp:coreProperties>
</file>